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50B2B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DD33B2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DD33B2">
        <w:rPr>
          <w:rFonts w:ascii="Times New Roman" w:hAnsi="Times New Roman"/>
          <w:b/>
        </w:rPr>
        <w:t xml:space="preserve">Выполнение работ по антикоррозионные защиты оборудования технологического потока №2 </w:t>
      </w:r>
      <w:r w:rsidR="00992828">
        <w:rPr>
          <w:rFonts w:ascii="Times New Roman" w:hAnsi="Times New Roman"/>
          <w:b/>
        </w:rPr>
        <w:t>в рамках проведения капитального ремонта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90263">
        <w:rPr>
          <w:rFonts w:ascii="Times New Roman" w:hAnsi="Times New Roman"/>
          <w:color w:val="000000"/>
          <w:lang w:eastAsia="en-US"/>
        </w:rPr>
        <w:t>20.06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990263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90263">
        <w:rPr>
          <w:rFonts w:ascii="Times New Roman" w:hAnsi="Times New Roman"/>
          <w:color w:val="000000"/>
          <w:lang w:eastAsia="en-US"/>
        </w:rPr>
        <w:t>07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990263">
        <w:rPr>
          <w:rFonts w:ascii="Times New Roman" w:hAnsi="Times New Roman"/>
          <w:color w:val="000000"/>
          <w:lang w:eastAsia="en-US"/>
        </w:rPr>
        <w:t>риложение 3): 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90263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0263">
        <w:rPr>
          <w:rFonts w:ascii="Times New Roman" w:hAnsi="Times New Roman"/>
          <w:color w:val="000000"/>
          <w:lang w:eastAsia="en-US"/>
        </w:rPr>
        <w:t>25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990263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0263">
        <w:rPr>
          <w:rFonts w:ascii="Times New Roman" w:hAnsi="Times New Roman"/>
          <w:color w:val="000000"/>
          <w:lang w:eastAsia="en-US"/>
        </w:rPr>
        <w:t>25.07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50B2B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0263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7E3C43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7777-90D7-43F7-BE61-B4656C25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2022-03-24T10:00:00Z</dcterms:created>
  <dcterms:modified xsi:type="dcterms:W3CDTF">2023-06-20T04:42:00Z</dcterms:modified>
</cp:coreProperties>
</file>